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E3B" w14:textId="77777777" w:rsidR="00697CB7" w:rsidRPr="00E23508" w:rsidRDefault="00697CB7" w:rsidP="00642DD0">
      <w:pPr>
        <w:pStyle w:val="Corpotesto"/>
        <w:spacing w:before="240" w:line="312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it-IT"/>
        </w:rPr>
      </w:pPr>
      <w:r w:rsidRPr="00E2350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Allegato A – Domanda di partecipazione</w:t>
      </w:r>
      <w:bookmarkStart w:id="0" w:name="_GoBack"/>
      <w:bookmarkEnd w:id="0"/>
    </w:p>
    <w:p w14:paraId="590C587A" w14:textId="2D0ED0EB" w:rsidR="003662DF" w:rsidRPr="002E630D" w:rsidRDefault="003662DF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46450F7A" w14:textId="1C64A1C2" w:rsidR="00977A57" w:rsidRPr="00977A57" w:rsidRDefault="00977A57" w:rsidP="00864311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06489DD" w14:textId="5CBAD2E6" w:rsidR="0006569F" w:rsidRPr="000C16FF" w:rsidRDefault="00670599" w:rsidP="0006569F">
      <w:pPr>
        <w:jc w:val="both"/>
        <w:rPr>
          <w:rFonts w:ascii="Calibri" w:hAnsi="Calibri" w:cs="Calibri"/>
          <w:b/>
          <w:bCs/>
          <w:sz w:val="28"/>
        </w:rPr>
      </w:pPr>
      <w:r>
        <w:rPr>
          <w:b/>
          <w:sz w:val="24"/>
        </w:rPr>
        <w:t xml:space="preserve">AVVISO </w:t>
      </w:r>
      <w:r w:rsidR="005E7FDF" w:rsidRPr="005E7FDF">
        <w:rPr>
          <w:b/>
          <w:sz w:val="24"/>
        </w:rPr>
        <w:t xml:space="preserve">PUBBLICO </w:t>
      </w:r>
      <w:r>
        <w:rPr>
          <w:b/>
          <w:sz w:val="24"/>
        </w:rPr>
        <w:t xml:space="preserve">ESPLORATIVO </w:t>
      </w:r>
      <w:r w:rsidR="005E7FDF" w:rsidRPr="005E7FDF">
        <w:rPr>
          <w:b/>
          <w:sz w:val="24"/>
        </w:rPr>
        <w:t xml:space="preserve">PER L’INDIVIDUAZIONE DI OPERATORI ECONOMICI CUI AFFIDARE </w:t>
      </w:r>
      <w:r>
        <w:rPr>
          <w:b/>
          <w:sz w:val="24"/>
        </w:rPr>
        <w:t>l</w:t>
      </w:r>
      <w:r w:rsidR="005E7FDF" w:rsidRPr="005E7FDF">
        <w:rPr>
          <w:b/>
          <w:sz w:val="24"/>
        </w:rPr>
        <w:t xml:space="preserve">’ORGANIZZAZIONE E LA REALIZZAZIONE DI </w:t>
      </w:r>
      <w:r w:rsidR="0006569F" w:rsidRPr="0006569F">
        <w:rPr>
          <w:rFonts w:ascii="Calibri" w:hAnsi="Calibri" w:cs="Calibri"/>
          <w:b/>
          <w:bCs/>
          <w:sz w:val="24"/>
        </w:rPr>
        <w:t>EVENTI CULTURALI E ATTIVITA’ D’INTRATTENIMENTO NELL’AMBITO DELLA PROGRAMMAZIONE ESTIVA DEL COMUNE DI ROCCARASO – ESTATE 2026.</w:t>
      </w:r>
    </w:p>
    <w:p w14:paraId="5C66C43E" w14:textId="732CFFF7" w:rsidR="00A14C22" w:rsidRPr="005E7FDF" w:rsidRDefault="00A14C22" w:rsidP="00865099">
      <w:pPr>
        <w:tabs>
          <w:tab w:val="left" w:pos="9640"/>
        </w:tabs>
        <w:spacing w:after="0" w:line="360" w:lineRule="auto"/>
        <w:jc w:val="both"/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E26F38" w14:paraId="16B3CF5F" w14:textId="77777777" w:rsidTr="006F0958">
        <w:tc>
          <w:tcPr>
            <w:tcW w:w="5382" w:type="dxa"/>
          </w:tcPr>
          <w:p w14:paraId="6CAD4543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 w:rsidRPr="005F0EDA">
              <w:t>Il/La sottoscritto/a</w:t>
            </w:r>
          </w:p>
        </w:tc>
        <w:tc>
          <w:tcPr>
            <w:tcW w:w="4246" w:type="dxa"/>
          </w:tcPr>
          <w:p w14:paraId="4E470C68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 w:rsidRPr="005F0EDA">
              <w:t xml:space="preserve">nato/a </w:t>
            </w:r>
            <w:proofErr w:type="spellStart"/>
            <w:r w:rsidRPr="005F0EDA">
              <w:t>a</w:t>
            </w:r>
            <w:proofErr w:type="spellEnd"/>
            <w:r>
              <w:t xml:space="preserve">                                                            (    )</w:t>
            </w:r>
          </w:p>
        </w:tc>
      </w:tr>
    </w:tbl>
    <w:p w14:paraId="0B271DF9" w14:textId="77777777" w:rsidR="00E26F38" w:rsidRPr="000D663C" w:rsidRDefault="00E26F38" w:rsidP="00E26F38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26F38" w14:paraId="76D4951A" w14:textId="77777777" w:rsidTr="006F0958">
        <w:tc>
          <w:tcPr>
            <w:tcW w:w="2972" w:type="dxa"/>
          </w:tcPr>
          <w:p w14:paraId="76B57E3E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 w:rsidRPr="005F0EDA">
              <w:t>il</w:t>
            </w:r>
          </w:p>
        </w:tc>
        <w:tc>
          <w:tcPr>
            <w:tcW w:w="6656" w:type="dxa"/>
          </w:tcPr>
          <w:p w14:paraId="2BB917D8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 w:rsidRPr="005F0EDA">
              <w:t>C.F</w:t>
            </w:r>
            <w:r>
              <w:t>.</w:t>
            </w:r>
          </w:p>
        </w:tc>
      </w:tr>
    </w:tbl>
    <w:p w14:paraId="54690C44" w14:textId="77777777" w:rsidR="00E26F38" w:rsidRPr="000D663C" w:rsidRDefault="00E26F38" w:rsidP="00E26F38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E26F38" w14:paraId="20265FD5" w14:textId="77777777" w:rsidTr="006F0958">
        <w:tc>
          <w:tcPr>
            <w:tcW w:w="5524" w:type="dxa"/>
          </w:tcPr>
          <w:p w14:paraId="5D08766D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>
              <w:t>i</w:t>
            </w:r>
            <w:r w:rsidRPr="00EE1CFE">
              <w:t>n qualità di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04" w:type="dxa"/>
          </w:tcPr>
          <w:p w14:paraId="28B418C1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 w:rsidRPr="00EE1CFE">
              <w:t>autorizzato alla rappresentanza legale della</w:t>
            </w:r>
          </w:p>
        </w:tc>
      </w:tr>
    </w:tbl>
    <w:p w14:paraId="7B373F4C" w14:textId="77777777" w:rsidR="00E26F38" w:rsidRPr="00EE1CFE" w:rsidRDefault="00E26F38" w:rsidP="00E26F38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26F38" w14:paraId="0C5EFC70" w14:textId="77777777" w:rsidTr="006F0958">
        <w:tc>
          <w:tcPr>
            <w:tcW w:w="4531" w:type="dxa"/>
          </w:tcPr>
          <w:p w14:paraId="11844D69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097" w:type="dxa"/>
          </w:tcPr>
          <w:p w14:paraId="1B9A5FEE" w14:textId="77777777" w:rsidR="00E26F38" w:rsidRDefault="00E26F38" w:rsidP="006F0958">
            <w:pPr>
              <w:spacing w:line="276" w:lineRule="auto"/>
              <w:jc w:val="both"/>
              <w:rPr>
                <w:sz w:val="24"/>
              </w:rPr>
            </w:pPr>
            <w:r w:rsidRPr="00977A57">
              <w:rPr>
                <w:rFonts w:cstheme="minorHAnsi"/>
              </w:rPr>
              <w:t>con</w:t>
            </w:r>
            <w:r w:rsidRPr="00977A57">
              <w:rPr>
                <w:rFonts w:cstheme="minorHAnsi"/>
                <w:spacing w:val="-1"/>
              </w:rPr>
              <w:t xml:space="preserve"> </w:t>
            </w:r>
            <w:r w:rsidRPr="00977A57">
              <w:rPr>
                <w:rFonts w:cstheme="minorHAnsi"/>
              </w:rPr>
              <w:t>sede in</w:t>
            </w:r>
            <w:r>
              <w:rPr>
                <w:rFonts w:cstheme="minorHAnsi"/>
              </w:rPr>
              <w:t xml:space="preserve">                                                                        (    )</w:t>
            </w:r>
          </w:p>
        </w:tc>
      </w:tr>
    </w:tbl>
    <w:p w14:paraId="33071966" w14:textId="77777777" w:rsidR="00E26F38" w:rsidRPr="00EE1CFE" w:rsidRDefault="00E26F38" w:rsidP="00E26F38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E26F38" w14:paraId="1C1C5DDC" w14:textId="77777777" w:rsidTr="006F0958">
        <w:tc>
          <w:tcPr>
            <w:tcW w:w="5807" w:type="dxa"/>
          </w:tcPr>
          <w:p w14:paraId="32662730" w14:textId="77777777" w:rsidR="00E26F38" w:rsidRPr="00EE1CFE" w:rsidRDefault="00E26F38" w:rsidP="006F0958">
            <w:pPr>
              <w:spacing w:line="276" w:lineRule="auto"/>
              <w:jc w:val="both"/>
            </w:pPr>
            <w:r>
              <w:t xml:space="preserve">in </w:t>
            </w:r>
            <w:r w:rsidRPr="00EE1CFE">
              <w:t>Via/Piazza</w:t>
            </w:r>
          </w:p>
        </w:tc>
        <w:tc>
          <w:tcPr>
            <w:tcW w:w="1559" w:type="dxa"/>
          </w:tcPr>
          <w:p w14:paraId="13FA1AB5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nr</w:t>
            </w:r>
          </w:p>
        </w:tc>
        <w:tc>
          <w:tcPr>
            <w:tcW w:w="2262" w:type="dxa"/>
          </w:tcPr>
          <w:p w14:paraId="7CDF430E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CAP</w:t>
            </w:r>
          </w:p>
        </w:tc>
      </w:tr>
    </w:tbl>
    <w:p w14:paraId="07497873" w14:textId="77777777" w:rsidR="00E26F38" w:rsidRPr="00EE1CFE" w:rsidRDefault="00E26F38" w:rsidP="00E26F38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26F38" w:rsidRPr="00EE1CFE" w14:paraId="47B71C8B" w14:textId="77777777" w:rsidTr="006F0958">
        <w:tc>
          <w:tcPr>
            <w:tcW w:w="4957" w:type="dxa"/>
          </w:tcPr>
          <w:p w14:paraId="289E77BF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P.IVA</w:t>
            </w:r>
          </w:p>
        </w:tc>
        <w:tc>
          <w:tcPr>
            <w:tcW w:w="4671" w:type="dxa"/>
          </w:tcPr>
          <w:p w14:paraId="6264950E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C.F.</w:t>
            </w:r>
          </w:p>
        </w:tc>
      </w:tr>
    </w:tbl>
    <w:p w14:paraId="56CECDE5" w14:textId="77777777" w:rsidR="00E26F38" w:rsidRPr="00EE1CFE" w:rsidRDefault="00E26F38" w:rsidP="00E26F38">
      <w:pPr>
        <w:spacing w:after="0" w:line="276" w:lineRule="auto"/>
        <w:jc w:val="both"/>
        <w:rPr>
          <w:sz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687"/>
      </w:tblGrid>
      <w:tr w:rsidR="00E26F38" w:rsidRPr="00EE1CFE" w14:paraId="728181A7" w14:textId="77777777" w:rsidTr="006F0958">
        <w:tc>
          <w:tcPr>
            <w:tcW w:w="3681" w:type="dxa"/>
          </w:tcPr>
          <w:p w14:paraId="56BDBC62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e-mail</w:t>
            </w:r>
          </w:p>
        </w:tc>
        <w:tc>
          <w:tcPr>
            <w:tcW w:w="3260" w:type="dxa"/>
          </w:tcPr>
          <w:p w14:paraId="47F0CE8C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PEC</w:t>
            </w:r>
          </w:p>
        </w:tc>
        <w:tc>
          <w:tcPr>
            <w:tcW w:w="2687" w:type="dxa"/>
          </w:tcPr>
          <w:p w14:paraId="7C30AD9E" w14:textId="77777777" w:rsidR="00E26F38" w:rsidRPr="00EE1CFE" w:rsidRDefault="00E26F38" w:rsidP="006F0958">
            <w:pPr>
              <w:spacing w:line="276" w:lineRule="auto"/>
              <w:jc w:val="both"/>
            </w:pPr>
            <w:r w:rsidRPr="00EE1CFE">
              <w:t>Tel</w:t>
            </w:r>
            <w:r>
              <w:t>.</w:t>
            </w:r>
          </w:p>
        </w:tc>
      </w:tr>
    </w:tbl>
    <w:p w14:paraId="4655FCE3" w14:textId="77777777" w:rsidR="005059D3" w:rsidRPr="00977A57" w:rsidRDefault="005059D3" w:rsidP="0074548F">
      <w:pPr>
        <w:pStyle w:val="Corpotesto"/>
        <w:spacing w:before="9"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BD36415" w14:textId="77777777" w:rsidR="005059D3" w:rsidRPr="00865099" w:rsidRDefault="005059D3" w:rsidP="00865099">
      <w:pPr>
        <w:spacing w:after="0" w:line="360" w:lineRule="auto"/>
        <w:jc w:val="center"/>
        <w:rPr>
          <w:rFonts w:cstheme="minorHAnsi"/>
          <w:b/>
          <w:sz w:val="24"/>
        </w:rPr>
      </w:pPr>
      <w:r w:rsidRPr="00865099">
        <w:rPr>
          <w:rFonts w:cstheme="minorHAnsi"/>
          <w:b/>
          <w:sz w:val="24"/>
        </w:rPr>
        <w:t>MANIFESTA IL PROPRIO INTERESSE</w:t>
      </w:r>
    </w:p>
    <w:p w14:paraId="6D48A6BD" w14:textId="77777777" w:rsidR="009A2DF7" w:rsidRDefault="00DA0380" w:rsidP="009A2DF7">
      <w:pPr>
        <w:spacing w:after="0" w:line="360" w:lineRule="auto"/>
        <w:jc w:val="both"/>
        <w:rPr>
          <w:rFonts w:cstheme="minorHAnsi"/>
        </w:rPr>
      </w:pPr>
      <w:r w:rsidRPr="00977A57">
        <w:rPr>
          <w:rFonts w:cstheme="minorHAnsi"/>
        </w:rPr>
        <w:t xml:space="preserve">a partecipare alla procedura </w:t>
      </w:r>
      <w:r w:rsidR="00304171" w:rsidRPr="00977A57">
        <w:rPr>
          <w:rFonts w:cstheme="minorHAnsi"/>
        </w:rPr>
        <w:t>pubblica</w:t>
      </w:r>
      <w:r w:rsidR="00304171" w:rsidRPr="002E630D">
        <w:rPr>
          <w:rFonts w:cstheme="minorHAnsi"/>
        </w:rPr>
        <w:t xml:space="preserve"> </w:t>
      </w:r>
      <w:r w:rsidR="009A2DF7">
        <w:rPr>
          <w:rFonts w:cstheme="minorHAnsi"/>
        </w:rPr>
        <w:t xml:space="preserve">in oggetto </w:t>
      </w:r>
    </w:p>
    <w:p w14:paraId="66510BE4" w14:textId="77777777" w:rsidR="009A2DF7" w:rsidRDefault="009A2DF7" w:rsidP="009A2DF7">
      <w:pPr>
        <w:spacing w:after="0" w:line="360" w:lineRule="auto"/>
        <w:jc w:val="both"/>
        <w:rPr>
          <w:rFonts w:cstheme="minorHAnsi"/>
        </w:rPr>
      </w:pPr>
    </w:p>
    <w:p w14:paraId="50EA1E2A" w14:textId="76EB9905" w:rsidR="00DA0380" w:rsidRPr="00865099" w:rsidRDefault="00B34672" w:rsidP="00B34672">
      <w:pPr>
        <w:spacing w:after="0" w:line="360" w:lineRule="auto"/>
        <w:ind w:firstLine="708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                             </w:t>
      </w:r>
      <w:r w:rsidR="00865099">
        <w:rPr>
          <w:rFonts w:cstheme="minorHAnsi"/>
          <w:b/>
          <w:sz w:val="24"/>
        </w:rPr>
        <w:t>A tal fine DICHIAR</w:t>
      </w:r>
      <w:r w:rsidR="00DA0380" w:rsidRPr="00865099">
        <w:rPr>
          <w:rFonts w:cstheme="minorHAnsi"/>
          <w:b/>
          <w:sz w:val="24"/>
        </w:rPr>
        <w:t>A</w:t>
      </w:r>
    </w:p>
    <w:p w14:paraId="409410A4" w14:textId="77777777" w:rsidR="00DA0380" w:rsidRPr="00977A57" w:rsidRDefault="00DA0380" w:rsidP="00865099">
      <w:pPr>
        <w:pStyle w:val="Titolo1"/>
        <w:spacing w:line="360" w:lineRule="auto"/>
        <w:ind w:left="0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ai sensi del D.P.R. 28 dicembre 2000, n. 445</w:t>
      </w:r>
      <w:r w:rsidR="00304171"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 e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consapevole delle sanzioni penali previste dall’art. 76</w:t>
      </w:r>
      <w:r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>;</w:t>
      </w:r>
    </w:p>
    <w:p w14:paraId="0B4F4630" w14:textId="0D4334BF" w:rsidR="00DA0380" w:rsidRPr="00977A57" w:rsidRDefault="00DA0380" w:rsidP="00B34672">
      <w:pPr>
        <w:pStyle w:val="Paragrafoelenco"/>
        <w:numPr>
          <w:ilvl w:val="0"/>
          <w:numId w:val="10"/>
        </w:numPr>
        <w:tabs>
          <w:tab w:val="left" w:pos="509"/>
        </w:tabs>
        <w:spacing w:before="208" w:line="360" w:lineRule="auto"/>
        <w:ind w:left="737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di aver preso visione di tutte le condizioni incluse nell’avviso di manifestazione di interesse;</w:t>
      </w:r>
    </w:p>
    <w:p w14:paraId="7B445469" w14:textId="6E6CB3BA" w:rsidR="00DA0380" w:rsidRPr="00977A57" w:rsidRDefault="00DA0380" w:rsidP="00B34672">
      <w:pPr>
        <w:pStyle w:val="Paragrafoelenco"/>
        <w:numPr>
          <w:ilvl w:val="0"/>
          <w:numId w:val="10"/>
        </w:numPr>
        <w:tabs>
          <w:tab w:val="left" w:pos="509"/>
        </w:tabs>
        <w:spacing w:line="360" w:lineRule="auto"/>
        <w:ind w:left="737" w:right="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di essere in possesso dei requisiti previsti dall’avviso di manifestazione d’interesse 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di</w:t>
      </w:r>
      <w:r w:rsidRPr="00977A57">
        <w:rPr>
          <w:rFonts w:asciiTheme="minorHAnsi" w:hAnsiTheme="minorHAnsi" w:cstheme="minorHAnsi"/>
          <w:color w:val="282425"/>
          <w:spacing w:val="7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essere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in</w:t>
      </w:r>
      <w:r w:rsidRPr="00977A57">
        <w:rPr>
          <w:rFonts w:asciiTheme="minorHAnsi" w:hAnsiTheme="minorHAnsi" w:cstheme="minorHAnsi"/>
          <w:color w:val="282425"/>
          <w:spacing w:val="10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grado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di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fornirne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prova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materiale;</w:t>
      </w:r>
    </w:p>
    <w:p w14:paraId="07672A19" w14:textId="2CC31EA9" w:rsidR="00DA0380" w:rsidRPr="009A2DF7" w:rsidRDefault="00DA0380" w:rsidP="00B34672">
      <w:pPr>
        <w:pStyle w:val="Paragrafoelenco"/>
        <w:numPr>
          <w:ilvl w:val="0"/>
          <w:numId w:val="10"/>
        </w:numPr>
        <w:tabs>
          <w:tab w:val="left" w:pos="509"/>
        </w:tabs>
        <w:spacing w:line="360" w:lineRule="auto"/>
        <w:ind w:left="737" w:right="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l’insussistenza in capo all’operatore economico delle cause di esclusione di cui al</w:t>
      </w:r>
      <w:r w:rsidR="00911674">
        <w:rPr>
          <w:rFonts w:asciiTheme="minorHAnsi" w:hAnsiTheme="minorHAnsi" w:cstheme="minorHAnsi"/>
          <w:color w:val="282425"/>
          <w:lang w:val="it-IT"/>
        </w:rPr>
        <w:t xml:space="preserve"> </w:t>
      </w:r>
      <w:proofErr w:type="spellStart"/>
      <w:r w:rsidR="00911674">
        <w:rPr>
          <w:rFonts w:asciiTheme="minorHAnsi" w:hAnsiTheme="minorHAnsi" w:cstheme="minorHAnsi"/>
          <w:color w:val="282425"/>
          <w:lang w:val="it-IT"/>
        </w:rPr>
        <w:t>DLgs</w:t>
      </w:r>
      <w:proofErr w:type="spellEnd"/>
      <w:r w:rsidR="00911674">
        <w:rPr>
          <w:rFonts w:asciiTheme="minorHAnsi" w:hAnsiTheme="minorHAnsi" w:cstheme="minorHAnsi"/>
          <w:color w:val="282425"/>
          <w:lang w:val="it-IT"/>
        </w:rPr>
        <w:t xml:space="preserve"> 36/2023 o altre dis</w:t>
      </w:r>
      <w:r w:rsidRPr="00977A57">
        <w:rPr>
          <w:rFonts w:asciiTheme="minorHAnsi" w:hAnsiTheme="minorHAnsi" w:cstheme="minorHAnsi"/>
          <w:color w:val="282425"/>
          <w:lang w:val="it-IT"/>
        </w:rPr>
        <w:t>posizioni di legge vigenti;</w:t>
      </w:r>
    </w:p>
    <w:p w14:paraId="45FD70AC" w14:textId="38064709" w:rsidR="00DA0380" w:rsidRPr="00977A57" w:rsidRDefault="00DA0380" w:rsidP="00B34672">
      <w:pPr>
        <w:pStyle w:val="Paragrafoelenco"/>
        <w:numPr>
          <w:ilvl w:val="0"/>
          <w:numId w:val="10"/>
        </w:numPr>
        <w:tabs>
          <w:tab w:val="left" w:pos="509"/>
        </w:tabs>
        <w:spacing w:line="360" w:lineRule="auto"/>
        <w:ind w:left="737" w:right="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di essere a conoscenza che la presente richiesta, non costituisce proposta contrattuale e non vincola in alcun modo l</w:t>
      </w:r>
      <w:r w:rsidR="002E630D">
        <w:rPr>
          <w:rFonts w:asciiTheme="minorHAnsi" w:hAnsiTheme="minorHAnsi" w:cstheme="minorHAnsi"/>
          <w:color w:val="282425"/>
          <w:lang w:val="it-IT"/>
        </w:rPr>
        <w:t>a Società Roccaraso Turismo e Servizi srl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</w:t>
      </w:r>
      <w:r w:rsidRPr="00977A57">
        <w:rPr>
          <w:rFonts w:asciiTheme="minorHAnsi" w:hAnsiTheme="minorHAnsi" w:cstheme="minorHAnsi"/>
          <w:color w:val="282425"/>
          <w:spacing w:val="22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pretesa;</w:t>
      </w:r>
    </w:p>
    <w:p w14:paraId="7581E54A" w14:textId="1C0D360E" w:rsidR="00DA0380" w:rsidRPr="00B34672" w:rsidRDefault="00DA0380" w:rsidP="00B34672">
      <w:pPr>
        <w:pStyle w:val="Normale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4672">
        <w:rPr>
          <w:rFonts w:asciiTheme="minorHAnsi" w:hAnsiTheme="minorHAnsi" w:cstheme="minorHAnsi"/>
          <w:color w:val="282425"/>
          <w:sz w:val="22"/>
          <w:szCs w:val="22"/>
        </w:rPr>
        <w:t xml:space="preserve">di acconsentire al trattamento dei dati </w:t>
      </w:r>
      <w:r w:rsidR="00A54349" w:rsidRPr="00B34672">
        <w:rPr>
          <w:rFonts w:asciiTheme="minorHAnsi" w:hAnsiTheme="minorHAnsi" w:cstheme="minorHAnsi"/>
          <w:color w:val="282425"/>
          <w:sz w:val="22"/>
          <w:szCs w:val="22"/>
        </w:rPr>
        <w:t xml:space="preserve">personali trasmessi, anche con strumenti </w:t>
      </w:r>
      <w:r w:rsidRPr="00B34672">
        <w:rPr>
          <w:rFonts w:asciiTheme="minorHAnsi" w:hAnsiTheme="minorHAnsi" w:cstheme="minorHAnsi"/>
          <w:color w:val="282425"/>
          <w:sz w:val="22"/>
          <w:szCs w:val="22"/>
        </w:rPr>
        <w:t xml:space="preserve">informatici, nel rispetto della disciplina dettata dal </w:t>
      </w:r>
      <w:proofErr w:type="spellStart"/>
      <w:proofErr w:type="gramStart"/>
      <w:r w:rsidRPr="00B34672">
        <w:rPr>
          <w:rFonts w:asciiTheme="minorHAnsi" w:hAnsiTheme="minorHAnsi" w:cstheme="minorHAnsi"/>
          <w:color w:val="282425"/>
          <w:sz w:val="22"/>
          <w:szCs w:val="22"/>
        </w:rPr>
        <w:t>D.Lgs</w:t>
      </w:r>
      <w:proofErr w:type="gramEnd"/>
      <w:r w:rsidRPr="00B34672">
        <w:rPr>
          <w:rFonts w:asciiTheme="minorHAnsi" w:hAnsiTheme="minorHAnsi" w:cstheme="minorHAnsi"/>
          <w:color w:val="282425"/>
          <w:sz w:val="22"/>
          <w:szCs w:val="22"/>
        </w:rPr>
        <w:t>.</w:t>
      </w:r>
      <w:proofErr w:type="spellEnd"/>
      <w:r w:rsidRPr="00B34672">
        <w:rPr>
          <w:rFonts w:asciiTheme="minorHAnsi" w:hAnsiTheme="minorHAnsi" w:cstheme="minorHAnsi"/>
          <w:color w:val="282425"/>
          <w:sz w:val="22"/>
          <w:szCs w:val="22"/>
        </w:rPr>
        <w:t xml:space="preserve"> n. 196/2003 e </w:t>
      </w:r>
      <w:proofErr w:type="spellStart"/>
      <w:r w:rsidRPr="00B34672">
        <w:rPr>
          <w:rFonts w:asciiTheme="minorHAnsi" w:hAnsiTheme="minorHAnsi" w:cstheme="minorHAnsi"/>
          <w:color w:val="282425"/>
          <w:sz w:val="22"/>
          <w:szCs w:val="22"/>
        </w:rPr>
        <w:t>s.m.i.</w:t>
      </w:r>
      <w:proofErr w:type="spellEnd"/>
      <w:r w:rsidRPr="00B34672">
        <w:rPr>
          <w:rFonts w:asciiTheme="minorHAnsi" w:hAnsiTheme="minorHAnsi" w:cstheme="minorHAnsi"/>
          <w:color w:val="282425"/>
          <w:sz w:val="22"/>
          <w:szCs w:val="22"/>
        </w:rPr>
        <w:t>, ed esclusivamente per le finalità di cui alla presente manifestazione</w:t>
      </w:r>
      <w:r w:rsidRPr="00B34672">
        <w:rPr>
          <w:rFonts w:asciiTheme="minorHAnsi" w:hAnsiTheme="minorHAnsi" w:cstheme="minorHAnsi"/>
          <w:color w:val="282425"/>
          <w:spacing w:val="36"/>
          <w:sz w:val="22"/>
          <w:szCs w:val="22"/>
        </w:rPr>
        <w:t xml:space="preserve"> </w:t>
      </w:r>
      <w:r w:rsidR="00D23433" w:rsidRPr="00B34672">
        <w:rPr>
          <w:rFonts w:asciiTheme="minorHAnsi" w:hAnsiTheme="minorHAnsi" w:cstheme="minorHAnsi"/>
          <w:color w:val="282425"/>
          <w:sz w:val="22"/>
          <w:szCs w:val="22"/>
        </w:rPr>
        <w:t>d'interesse.</w:t>
      </w:r>
    </w:p>
    <w:p w14:paraId="2D675092" w14:textId="60405E76" w:rsidR="00BC7E05" w:rsidRDefault="00BC7E05" w:rsidP="00D71D3F">
      <w:pPr>
        <w:pStyle w:val="Corpotesto"/>
        <w:spacing w:line="360" w:lineRule="auto"/>
        <w:ind w:left="283"/>
        <w:rPr>
          <w:rFonts w:asciiTheme="minorHAnsi" w:hAnsiTheme="minorHAnsi" w:cstheme="minorHAnsi"/>
          <w:sz w:val="22"/>
          <w:szCs w:val="22"/>
          <w:lang w:val="it-IT"/>
        </w:rPr>
      </w:pPr>
    </w:p>
    <w:p w14:paraId="2074B9F3" w14:textId="77777777" w:rsidR="000363F8" w:rsidRPr="00977A57" w:rsidRDefault="000363F8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F8ABA64" w14:textId="77777777" w:rsidR="00BC7E05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Luogo e data ______________________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381D87DD" w14:textId="77777777" w:rsidR="00BC7E05" w:rsidRPr="00977A57" w:rsidRDefault="00BC7E05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FF1F4BC" w14:textId="089D3101" w:rsidR="00DA0380" w:rsidRPr="00865099" w:rsidRDefault="00BC7E05" w:rsidP="00865099">
      <w:pPr>
        <w:pStyle w:val="Corpotesto"/>
        <w:spacing w:line="276" w:lineRule="auto"/>
        <w:ind w:left="6521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Pr="0086509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865099" w:rsidRPr="00865099">
        <w:rPr>
          <w:rFonts w:asciiTheme="minorHAnsi" w:hAnsiTheme="minorHAnsi" w:cstheme="minorHAnsi"/>
          <w:b/>
          <w:sz w:val="22"/>
          <w:szCs w:val="22"/>
          <w:lang w:val="it-IT"/>
        </w:rPr>
        <w:t xml:space="preserve">Timbro e </w:t>
      </w:r>
      <w:r w:rsidR="00DA0380" w:rsidRPr="00865099">
        <w:rPr>
          <w:rFonts w:asciiTheme="minorHAnsi" w:hAnsiTheme="minorHAnsi" w:cstheme="minorHAnsi"/>
          <w:b/>
          <w:sz w:val="22"/>
          <w:szCs w:val="22"/>
          <w:lang w:val="it-IT"/>
        </w:rPr>
        <w:t>Firma</w:t>
      </w:r>
    </w:p>
    <w:p w14:paraId="173835FF" w14:textId="39D52C76" w:rsidR="0074548F" w:rsidRPr="00977A57" w:rsidRDefault="00DA0380" w:rsidP="00865099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C7E05"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865099">
        <w:rPr>
          <w:rFonts w:asciiTheme="minorHAnsi" w:hAnsiTheme="minorHAnsi" w:cstheme="minorHAnsi"/>
          <w:sz w:val="22"/>
          <w:szCs w:val="22"/>
          <w:lang w:val="it-IT"/>
        </w:rPr>
        <w:t xml:space="preserve">        (</w:t>
      </w:r>
      <w:r w:rsidR="00865099" w:rsidRPr="00977A57">
        <w:rPr>
          <w:rFonts w:asciiTheme="minorHAnsi" w:hAnsiTheme="minorHAnsi" w:cstheme="minorHAnsi"/>
          <w:sz w:val="22"/>
          <w:szCs w:val="22"/>
          <w:lang w:val="it-IT"/>
        </w:rPr>
        <w:t>Legale Rappresentante o Titolare</w:t>
      </w:r>
      <w:r w:rsidR="00865099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74548F"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</w:t>
      </w:r>
    </w:p>
    <w:p w14:paraId="627C244B" w14:textId="0B1F9CA7" w:rsidR="0074548F" w:rsidRPr="00977A57" w:rsidRDefault="0074548F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</w:t>
      </w:r>
      <w:r w:rsid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</w:t>
      </w:r>
      <w:r w:rsidR="00542ECA">
        <w:rPr>
          <w:rFonts w:asciiTheme="minorHAnsi" w:hAnsiTheme="minorHAnsi" w:cstheme="minorHAnsi"/>
          <w:sz w:val="22"/>
          <w:szCs w:val="22"/>
          <w:lang w:val="it-IT"/>
        </w:rPr>
        <w:t xml:space="preserve">      </w:t>
      </w:r>
      <w:r w:rsidR="00977A57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865099">
        <w:rPr>
          <w:rFonts w:asciiTheme="minorHAnsi" w:hAnsiTheme="minorHAnsi" w:cstheme="minorHAnsi"/>
          <w:sz w:val="22"/>
          <w:szCs w:val="22"/>
          <w:lang w:val="it-IT"/>
        </w:rPr>
        <w:t xml:space="preserve">      </w:t>
      </w:r>
    </w:p>
    <w:p w14:paraId="4F8934FA" w14:textId="77777777" w:rsidR="00DA0380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5DC22B97" w14:textId="77777777" w:rsidR="00DA0380" w:rsidRDefault="00DA0380" w:rsidP="00DA0380">
      <w:pPr>
        <w:rPr>
          <w:sz w:val="27"/>
        </w:rPr>
      </w:pPr>
    </w:p>
    <w:p w14:paraId="7D0F38B6" w14:textId="77777777" w:rsidR="00DA0380" w:rsidRDefault="00DA0380" w:rsidP="00DA0380">
      <w:pPr>
        <w:rPr>
          <w:sz w:val="27"/>
        </w:rPr>
      </w:pPr>
    </w:p>
    <w:p w14:paraId="4137A7AC" w14:textId="60C586B3" w:rsidR="00D23433" w:rsidRPr="00E26F38" w:rsidRDefault="00865099" w:rsidP="00D23433">
      <w:pPr>
        <w:pStyle w:val="Corpotesto"/>
        <w:spacing w:line="360" w:lineRule="auto"/>
        <w:rPr>
          <w:rFonts w:asciiTheme="minorHAnsi" w:hAnsiTheme="minorHAnsi" w:cstheme="minorHAnsi"/>
          <w:bCs/>
          <w:sz w:val="22"/>
          <w:szCs w:val="22"/>
          <w:u w:val="single"/>
          <w:lang w:val="it-IT"/>
        </w:rPr>
      </w:pPr>
      <w:r w:rsidRPr="00E26F38">
        <w:rPr>
          <w:rFonts w:asciiTheme="minorHAnsi" w:hAnsiTheme="minorHAnsi" w:cstheme="minorHAnsi"/>
          <w:bCs/>
          <w:sz w:val="22"/>
          <w:szCs w:val="22"/>
          <w:u w:val="single"/>
          <w:lang w:val="it-IT"/>
        </w:rPr>
        <w:t>Si allegano:</w:t>
      </w:r>
    </w:p>
    <w:p w14:paraId="32ED0573" w14:textId="77777777" w:rsidR="00865099" w:rsidRDefault="00D23433" w:rsidP="00865099">
      <w:pPr>
        <w:pStyle w:val="Corpotesto"/>
        <w:numPr>
          <w:ilvl w:val="0"/>
          <w:numId w:val="5"/>
        </w:numPr>
        <w:suppressAutoHyphens/>
        <w:autoSpaceDE/>
        <w:autoSpaceDN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65099">
        <w:rPr>
          <w:rFonts w:asciiTheme="minorHAnsi" w:hAnsiTheme="minorHAnsi" w:cstheme="minorHAnsi"/>
          <w:sz w:val="20"/>
          <w:szCs w:val="20"/>
          <w:lang w:val="it-IT"/>
        </w:rPr>
        <w:t>Visura camerale;</w:t>
      </w:r>
    </w:p>
    <w:p w14:paraId="58F6FA34" w14:textId="477A1E66" w:rsidR="00D23433" w:rsidRPr="00865099" w:rsidRDefault="00D23433" w:rsidP="00865099">
      <w:pPr>
        <w:pStyle w:val="Corpotesto"/>
        <w:numPr>
          <w:ilvl w:val="0"/>
          <w:numId w:val="5"/>
        </w:numPr>
        <w:suppressAutoHyphens/>
        <w:autoSpaceDE/>
        <w:autoSpaceDN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65099">
        <w:rPr>
          <w:rFonts w:asciiTheme="minorHAnsi" w:hAnsiTheme="minorHAnsi" w:cstheme="minorHAnsi"/>
          <w:sz w:val="20"/>
          <w:szCs w:val="20"/>
          <w:lang w:val="it-IT"/>
        </w:rPr>
        <w:t>Copia fotostatica leggibile del documento di identità in corso di validità del richiedente (art. 38 comma 3 DPR 445/2000).</w:t>
      </w:r>
    </w:p>
    <w:p w14:paraId="4BFF9DCB" w14:textId="77777777" w:rsidR="00D77175" w:rsidRDefault="00D77175"/>
    <w:sectPr w:rsidR="00D77175" w:rsidSect="00BB4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003"/>
    <w:multiLevelType w:val="multilevel"/>
    <w:tmpl w:val="D8560B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FF240F"/>
    <w:multiLevelType w:val="hybridMultilevel"/>
    <w:tmpl w:val="8506997E"/>
    <w:lvl w:ilvl="0" w:tplc="E30A8208">
      <w:start w:val="1"/>
      <w:numFmt w:val="decimal"/>
      <w:lvlText w:val="%1"/>
      <w:lvlJc w:val="left"/>
      <w:pPr>
        <w:ind w:left="674" w:hanging="195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</w:lvl>
    <w:lvl w:ilvl="2" w:tplc="F6DA8B60">
      <w:numFmt w:val="bullet"/>
      <w:lvlText w:val="•"/>
      <w:lvlJc w:val="left"/>
      <w:pPr>
        <w:ind w:left="2664" w:hanging="195"/>
      </w:pPr>
    </w:lvl>
    <w:lvl w:ilvl="3" w:tplc="471EC7C4">
      <w:numFmt w:val="bullet"/>
      <w:lvlText w:val="•"/>
      <w:lvlJc w:val="left"/>
      <w:pPr>
        <w:ind w:left="3656" w:hanging="195"/>
      </w:pPr>
    </w:lvl>
    <w:lvl w:ilvl="4" w:tplc="474EF89C">
      <w:numFmt w:val="bullet"/>
      <w:lvlText w:val="•"/>
      <w:lvlJc w:val="left"/>
      <w:pPr>
        <w:ind w:left="4648" w:hanging="195"/>
      </w:pPr>
    </w:lvl>
    <w:lvl w:ilvl="5" w:tplc="0DDC3628">
      <w:numFmt w:val="bullet"/>
      <w:lvlText w:val="•"/>
      <w:lvlJc w:val="left"/>
      <w:pPr>
        <w:ind w:left="5640" w:hanging="195"/>
      </w:pPr>
    </w:lvl>
    <w:lvl w:ilvl="6" w:tplc="E55810B0">
      <w:numFmt w:val="bullet"/>
      <w:lvlText w:val="•"/>
      <w:lvlJc w:val="left"/>
      <w:pPr>
        <w:ind w:left="6632" w:hanging="195"/>
      </w:pPr>
    </w:lvl>
    <w:lvl w:ilvl="7" w:tplc="9F0C396C">
      <w:numFmt w:val="bullet"/>
      <w:lvlText w:val="•"/>
      <w:lvlJc w:val="left"/>
      <w:pPr>
        <w:ind w:left="7624" w:hanging="195"/>
      </w:pPr>
    </w:lvl>
    <w:lvl w:ilvl="8" w:tplc="4D76FBD4">
      <w:numFmt w:val="bullet"/>
      <w:lvlText w:val="•"/>
      <w:lvlJc w:val="left"/>
      <w:pPr>
        <w:ind w:left="8616" w:hanging="195"/>
      </w:pPr>
    </w:lvl>
  </w:abstractNum>
  <w:abstractNum w:abstractNumId="2" w15:restartNumberingAfterBreak="0">
    <w:nsid w:val="3E4225DB"/>
    <w:multiLevelType w:val="hybridMultilevel"/>
    <w:tmpl w:val="F2E86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05454"/>
    <w:multiLevelType w:val="hybridMultilevel"/>
    <w:tmpl w:val="9FFA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F66F5"/>
    <w:multiLevelType w:val="hybridMultilevel"/>
    <w:tmpl w:val="4412B158"/>
    <w:lvl w:ilvl="0" w:tplc="0410000F">
      <w:start w:val="1"/>
      <w:numFmt w:val="decimal"/>
      <w:lvlText w:val="%1."/>
      <w:lvlJc w:val="left"/>
      <w:pPr>
        <w:ind w:left="674" w:hanging="195"/>
      </w:pPr>
      <w:rPr>
        <w:rFonts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</w:lvl>
    <w:lvl w:ilvl="2" w:tplc="F6DA8B60">
      <w:numFmt w:val="bullet"/>
      <w:lvlText w:val="•"/>
      <w:lvlJc w:val="left"/>
      <w:pPr>
        <w:ind w:left="2664" w:hanging="195"/>
      </w:pPr>
    </w:lvl>
    <w:lvl w:ilvl="3" w:tplc="471EC7C4">
      <w:numFmt w:val="bullet"/>
      <w:lvlText w:val="•"/>
      <w:lvlJc w:val="left"/>
      <w:pPr>
        <w:ind w:left="3656" w:hanging="195"/>
      </w:pPr>
    </w:lvl>
    <w:lvl w:ilvl="4" w:tplc="474EF89C">
      <w:numFmt w:val="bullet"/>
      <w:lvlText w:val="•"/>
      <w:lvlJc w:val="left"/>
      <w:pPr>
        <w:ind w:left="4648" w:hanging="195"/>
      </w:pPr>
    </w:lvl>
    <w:lvl w:ilvl="5" w:tplc="0DDC3628">
      <w:numFmt w:val="bullet"/>
      <w:lvlText w:val="•"/>
      <w:lvlJc w:val="left"/>
      <w:pPr>
        <w:ind w:left="5640" w:hanging="195"/>
      </w:pPr>
    </w:lvl>
    <w:lvl w:ilvl="6" w:tplc="E55810B0">
      <w:numFmt w:val="bullet"/>
      <w:lvlText w:val="•"/>
      <w:lvlJc w:val="left"/>
      <w:pPr>
        <w:ind w:left="6632" w:hanging="195"/>
      </w:pPr>
    </w:lvl>
    <w:lvl w:ilvl="7" w:tplc="9F0C396C">
      <w:numFmt w:val="bullet"/>
      <w:lvlText w:val="•"/>
      <w:lvlJc w:val="left"/>
      <w:pPr>
        <w:ind w:left="7624" w:hanging="195"/>
      </w:pPr>
    </w:lvl>
    <w:lvl w:ilvl="8" w:tplc="4D76FBD4">
      <w:numFmt w:val="bullet"/>
      <w:lvlText w:val="•"/>
      <w:lvlJc w:val="left"/>
      <w:pPr>
        <w:ind w:left="8616" w:hanging="195"/>
      </w:pPr>
    </w:lvl>
  </w:abstractNum>
  <w:abstractNum w:abstractNumId="5" w15:restartNumberingAfterBreak="0">
    <w:nsid w:val="5CE03D01"/>
    <w:multiLevelType w:val="hybridMultilevel"/>
    <w:tmpl w:val="19D09A66"/>
    <w:lvl w:ilvl="0" w:tplc="08645E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36A80"/>
    <w:multiLevelType w:val="hybridMultilevel"/>
    <w:tmpl w:val="161C89E6"/>
    <w:lvl w:ilvl="0" w:tplc="0410000F">
      <w:start w:val="1"/>
      <w:numFmt w:val="decimal"/>
      <w:lvlText w:val="%1."/>
      <w:lvlJc w:val="left"/>
      <w:pPr>
        <w:ind w:left="674" w:hanging="195"/>
      </w:pPr>
      <w:rPr>
        <w:rFonts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</w:lvl>
    <w:lvl w:ilvl="2" w:tplc="F6DA8B60">
      <w:numFmt w:val="bullet"/>
      <w:lvlText w:val="•"/>
      <w:lvlJc w:val="left"/>
      <w:pPr>
        <w:ind w:left="2664" w:hanging="195"/>
      </w:pPr>
    </w:lvl>
    <w:lvl w:ilvl="3" w:tplc="471EC7C4">
      <w:numFmt w:val="bullet"/>
      <w:lvlText w:val="•"/>
      <w:lvlJc w:val="left"/>
      <w:pPr>
        <w:ind w:left="3656" w:hanging="195"/>
      </w:pPr>
    </w:lvl>
    <w:lvl w:ilvl="4" w:tplc="474EF89C">
      <w:numFmt w:val="bullet"/>
      <w:lvlText w:val="•"/>
      <w:lvlJc w:val="left"/>
      <w:pPr>
        <w:ind w:left="4648" w:hanging="195"/>
      </w:pPr>
    </w:lvl>
    <w:lvl w:ilvl="5" w:tplc="0DDC3628">
      <w:numFmt w:val="bullet"/>
      <w:lvlText w:val="•"/>
      <w:lvlJc w:val="left"/>
      <w:pPr>
        <w:ind w:left="5640" w:hanging="195"/>
      </w:pPr>
    </w:lvl>
    <w:lvl w:ilvl="6" w:tplc="E55810B0">
      <w:numFmt w:val="bullet"/>
      <w:lvlText w:val="•"/>
      <w:lvlJc w:val="left"/>
      <w:pPr>
        <w:ind w:left="6632" w:hanging="195"/>
      </w:pPr>
    </w:lvl>
    <w:lvl w:ilvl="7" w:tplc="9F0C396C">
      <w:numFmt w:val="bullet"/>
      <w:lvlText w:val="•"/>
      <w:lvlJc w:val="left"/>
      <w:pPr>
        <w:ind w:left="7624" w:hanging="195"/>
      </w:pPr>
    </w:lvl>
    <w:lvl w:ilvl="8" w:tplc="4D76FBD4">
      <w:numFmt w:val="bullet"/>
      <w:lvlText w:val="•"/>
      <w:lvlJc w:val="left"/>
      <w:pPr>
        <w:ind w:left="8616" w:hanging="195"/>
      </w:pPr>
    </w:lvl>
  </w:abstractNum>
  <w:abstractNum w:abstractNumId="7" w15:restartNumberingAfterBreak="0">
    <w:nsid w:val="6DFB773D"/>
    <w:multiLevelType w:val="hybridMultilevel"/>
    <w:tmpl w:val="17FED770"/>
    <w:lvl w:ilvl="0" w:tplc="697E7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747C1"/>
    <w:multiLevelType w:val="hybridMultilevel"/>
    <w:tmpl w:val="2DAEEF48"/>
    <w:lvl w:ilvl="0" w:tplc="7E38B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EE"/>
    <w:rsid w:val="000363F8"/>
    <w:rsid w:val="0006569F"/>
    <w:rsid w:val="001F26EE"/>
    <w:rsid w:val="00215AE6"/>
    <w:rsid w:val="002C2899"/>
    <w:rsid w:val="002E630D"/>
    <w:rsid w:val="002F2523"/>
    <w:rsid w:val="00304171"/>
    <w:rsid w:val="00336573"/>
    <w:rsid w:val="003662DF"/>
    <w:rsid w:val="00380DF3"/>
    <w:rsid w:val="0039445B"/>
    <w:rsid w:val="003C26FD"/>
    <w:rsid w:val="003C2A60"/>
    <w:rsid w:val="005059D3"/>
    <w:rsid w:val="00542ECA"/>
    <w:rsid w:val="005C7F5E"/>
    <w:rsid w:val="005E7FDF"/>
    <w:rsid w:val="00642DD0"/>
    <w:rsid w:val="00666101"/>
    <w:rsid w:val="00670599"/>
    <w:rsid w:val="00697CB7"/>
    <w:rsid w:val="00697EB2"/>
    <w:rsid w:val="006B1856"/>
    <w:rsid w:val="00701488"/>
    <w:rsid w:val="00723BEA"/>
    <w:rsid w:val="0074548F"/>
    <w:rsid w:val="00825AAA"/>
    <w:rsid w:val="00864311"/>
    <w:rsid w:val="00865099"/>
    <w:rsid w:val="00881F0E"/>
    <w:rsid w:val="0089027D"/>
    <w:rsid w:val="008B1821"/>
    <w:rsid w:val="008E3355"/>
    <w:rsid w:val="00911674"/>
    <w:rsid w:val="00977A57"/>
    <w:rsid w:val="009A2DF7"/>
    <w:rsid w:val="009A6C35"/>
    <w:rsid w:val="00A14C22"/>
    <w:rsid w:val="00A205F0"/>
    <w:rsid w:val="00A54349"/>
    <w:rsid w:val="00B34672"/>
    <w:rsid w:val="00BB4E62"/>
    <w:rsid w:val="00BC7E05"/>
    <w:rsid w:val="00C61F8A"/>
    <w:rsid w:val="00D23433"/>
    <w:rsid w:val="00D66CD8"/>
    <w:rsid w:val="00D71D3F"/>
    <w:rsid w:val="00D77175"/>
    <w:rsid w:val="00D84F72"/>
    <w:rsid w:val="00DA0380"/>
    <w:rsid w:val="00E23508"/>
    <w:rsid w:val="00E26F38"/>
    <w:rsid w:val="00F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E4EE"/>
  <w15:docId w15:val="{72E16137-06A2-4963-929E-C68AA69B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E62"/>
  </w:style>
  <w:style w:type="paragraph" w:styleId="Titolo1">
    <w:name w:val="heading 1"/>
    <w:basedOn w:val="Normale"/>
    <w:link w:val="Titolo1Carattere"/>
    <w:uiPriority w:val="1"/>
    <w:qFormat/>
    <w:rsid w:val="00DA0380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ahoma" w:eastAsia="Tahoma" w:hAnsi="Tahoma" w:cs="Tahoma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6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62D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2D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059D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059D3"/>
    <w:rPr>
      <w:rFonts w:ascii="Tahoma" w:eastAsia="Tahoma" w:hAnsi="Tahoma" w:cs="Tahoma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A0380"/>
    <w:rPr>
      <w:rFonts w:ascii="Tahoma" w:eastAsia="Tahoma" w:hAnsi="Tahoma" w:cs="Tahoma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A0380"/>
    <w:pPr>
      <w:widowControl w:val="0"/>
      <w:autoSpaceDE w:val="0"/>
      <w:autoSpaceDN w:val="0"/>
      <w:spacing w:after="0" w:line="240" w:lineRule="auto"/>
      <w:ind w:left="674" w:right="141" w:hanging="360"/>
      <w:jc w:val="both"/>
    </w:pPr>
    <w:rPr>
      <w:rFonts w:ascii="Tahoma" w:eastAsia="Tahoma" w:hAnsi="Tahoma" w:cs="Tahoma"/>
      <w:lang w:val="en-US"/>
    </w:rPr>
  </w:style>
  <w:style w:type="table" w:styleId="Grigliatabella">
    <w:name w:val="Table Grid"/>
    <w:basedOn w:val="Tabellanormale"/>
    <w:uiPriority w:val="39"/>
    <w:rsid w:val="003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AE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2E630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E63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Rossi</dc:creator>
  <cp:keywords/>
  <dc:description/>
  <cp:lastModifiedBy>Direzione</cp:lastModifiedBy>
  <cp:revision>20</cp:revision>
  <cp:lastPrinted>2022-05-20T09:57:00Z</cp:lastPrinted>
  <dcterms:created xsi:type="dcterms:W3CDTF">2026-06-17T10:16:00Z</dcterms:created>
  <dcterms:modified xsi:type="dcterms:W3CDTF">2026-06-19T14:52:00Z</dcterms:modified>
</cp:coreProperties>
</file>